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CBAF8" w14:textId="758C1202" w:rsidR="000705B8" w:rsidRPr="008B2FE0" w:rsidRDefault="000705B8">
      <w:pPr>
        <w:rPr>
          <w:b/>
          <w:sz w:val="24"/>
        </w:rPr>
      </w:pPr>
      <w:r>
        <w:rPr>
          <w:b/>
          <w:sz w:val="24"/>
        </w:rPr>
        <w:t>Vedtægter.</w:t>
      </w:r>
    </w:p>
    <w:p w14:paraId="54B78F68" w14:textId="77777777" w:rsidR="0000477F" w:rsidRPr="00C22087" w:rsidRDefault="0000477F" w:rsidP="0000477F">
      <w:pPr>
        <w:pStyle w:val="Normalweb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</w:rPr>
        <w:t>§ 01</w:t>
      </w:r>
      <w:r>
        <w:rPr>
          <w:rFonts w:ascii="Verdana" w:hAnsi="Verdana"/>
          <w:sz w:val="20"/>
          <w:szCs w:val="20"/>
        </w:rPr>
        <w:t xml:space="preserve"> Foreningens navn er Vinterbadelauget ved Hald Sø.</w:t>
      </w:r>
    </w:p>
    <w:p w14:paraId="30C420D3" w14:textId="6F2BFD24" w:rsidR="00A07668" w:rsidRDefault="0000477F" w:rsidP="0000477F">
      <w:pPr>
        <w:pStyle w:val="Normalweb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</w:rPr>
        <w:t xml:space="preserve"> § 02 </w:t>
      </w:r>
      <w:r w:rsidRPr="00C22087">
        <w:rPr>
          <w:rFonts w:ascii="Verdana" w:hAnsi="Verdana"/>
          <w:sz w:val="20"/>
          <w:szCs w:val="20"/>
          <w:u w:val="single"/>
        </w:rPr>
        <w:t xml:space="preserve">Det er foreningens formål at tilvejebringe </w:t>
      </w:r>
      <w:r>
        <w:rPr>
          <w:rFonts w:ascii="Verdana" w:hAnsi="Verdana"/>
          <w:sz w:val="20"/>
          <w:szCs w:val="20"/>
          <w:u w:val="single"/>
        </w:rPr>
        <w:t xml:space="preserve">og vedligeholde </w:t>
      </w:r>
      <w:r w:rsidRPr="00C22087">
        <w:rPr>
          <w:rFonts w:ascii="Verdana" w:hAnsi="Verdana"/>
          <w:sz w:val="20"/>
          <w:szCs w:val="20"/>
          <w:u w:val="single"/>
        </w:rPr>
        <w:t xml:space="preserve">omklædnings- og </w:t>
      </w:r>
      <w:proofErr w:type="spellStart"/>
      <w:r w:rsidRPr="00C22087">
        <w:rPr>
          <w:rFonts w:ascii="Verdana" w:hAnsi="Verdana"/>
          <w:sz w:val="20"/>
          <w:szCs w:val="20"/>
          <w:u w:val="single"/>
        </w:rPr>
        <w:t>saunafasciliteter</w:t>
      </w:r>
      <w:proofErr w:type="spellEnd"/>
      <w:r w:rsidRPr="00C22087">
        <w:rPr>
          <w:rFonts w:ascii="Verdana" w:hAnsi="Verdana"/>
          <w:sz w:val="20"/>
          <w:szCs w:val="20"/>
          <w:u w:val="single"/>
        </w:rPr>
        <w:t xml:space="preserve"> for vinterbadning ved Skytteholmen, Hald Sø</w:t>
      </w:r>
      <w:r>
        <w:rPr>
          <w:rFonts w:ascii="Verdana" w:hAnsi="Verdana"/>
          <w:sz w:val="20"/>
          <w:szCs w:val="20"/>
          <w:u w:val="single"/>
        </w:rPr>
        <w:t xml:space="preserve">. </w:t>
      </w:r>
    </w:p>
    <w:p w14:paraId="6A96320A" w14:textId="77777777" w:rsidR="0000477F" w:rsidRDefault="0000477F" w:rsidP="0000477F">
      <w:pPr>
        <w:pStyle w:val="Normalweb"/>
        <w:rPr>
          <w:rFonts w:ascii="Verdana" w:hAnsi="Verdana"/>
          <w:sz w:val="20"/>
          <w:szCs w:val="20"/>
          <w:u w:val="single"/>
        </w:rPr>
      </w:pPr>
      <w:r w:rsidRPr="00C22087">
        <w:rPr>
          <w:rFonts w:ascii="Verdana" w:hAnsi="Verdana"/>
          <w:sz w:val="20"/>
          <w:szCs w:val="20"/>
          <w:u w:val="single"/>
        </w:rPr>
        <w:t xml:space="preserve">Foreningen ønsker at være med til at etablere og vedligeholde et engageret fællesskab omkring en lokal </w:t>
      </w:r>
      <w:r>
        <w:rPr>
          <w:rFonts w:ascii="Verdana" w:hAnsi="Verdana"/>
          <w:sz w:val="20"/>
          <w:szCs w:val="20"/>
          <w:u w:val="single"/>
        </w:rPr>
        <w:t xml:space="preserve"> sauna- og </w:t>
      </w:r>
      <w:r w:rsidRPr="00C22087">
        <w:rPr>
          <w:rFonts w:ascii="Verdana" w:hAnsi="Verdana"/>
          <w:sz w:val="20"/>
          <w:szCs w:val="20"/>
          <w:u w:val="single"/>
        </w:rPr>
        <w:t>vinterbadekultur.</w:t>
      </w:r>
    </w:p>
    <w:p w14:paraId="1F0A8E57" w14:textId="77777777" w:rsidR="0000477F" w:rsidRPr="00C22087" w:rsidRDefault="0000477F" w:rsidP="0000477F">
      <w:pPr>
        <w:pStyle w:val="Normalweb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Foreningen vil derved være medvirkende til at give området ved Skytteholmen et generelt løft til glæde for andre nydere af området.</w:t>
      </w:r>
    </w:p>
    <w:p w14:paraId="624F1606" w14:textId="059B3AA7" w:rsidR="0000477F" w:rsidRDefault="0000477F" w:rsidP="0000477F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 xml:space="preserve"> § 03</w:t>
      </w:r>
      <w:r>
        <w:rPr>
          <w:rFonts w:ascii="Verdana" w:hAnsi="Verdana"/>
          <w:sz w:val="20"/>
          <w:szCs w:val="20"/>
        </w:rPr>
        <w:t xml:space="preserve"> Som medlem af foreningen kan bestyrelsen optage enhver, der er interesserede i foreningens formål.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 xml:space="preserve"> § 04 </w:t>
      </w:r>
      <w:r>
        <w:rPr>
          <w:rFonts w:ascii="Verdana" w:hAnsi="Verdana"/>
          <w:sz w:val="20"/>
          <w:szCs w:val="20"/>
        </w:rPr>
        <w:t>Foreningens kontingent fastsættes på den ordinære generalforsamling.</w:t>
      </w:r>
      <w:r>
        <w:rPr>
          <w:rFonts w:ascii="Verdana" w:hAnsi="Verdana"/>
          <w:sz w:val="20"/>
          <w:szCs w:val="20"/>
        </w:rPr>
        <w:br/>
        <w:t xml:space="preserve">Kontingentet opkræves hvert år </w:t>
      </w:r>
      <w:r w:rsidRPr="00F0597C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september måned eller ved indmeldelse.</w:t>
      </w:r>
      <w:r>
        <w:rPr>
          <w:rFonts w:ascii="Verdana" w:hAnsi="Verdana"/>
          <w:sz w:val="20"/>
          <w:szCs w:val="20"/>
        </w:rPr>
        <w:br/>
        <w:t xml:space="preserve">Kontingentrestance i mere end 2 måneder medfører automatisk sletning af medlemskabet. </w:t>
      </w:r>
    </w:p>
    <w:p w14:paraId="0F0CC285" w14:textId="77777777" w:rsidR="0000477F" w:rsidRDefault="0000477F" w:rsidP="0000477F">
      <w:pPr>
        <w:pStyle w:val="Normalweb"/>
      </w:pPr>
      <w:r>
        <w:rPr>
          <w:rFonts w:ascii="Verdana" w:hAnsi="Verdana"/>
          <w:b/>
          <w:bCs/>
          <w:sz w:val="20"/>
          <w:szCs w:val="20"/>
        </w:rPr>
        <w:t xml:space="preserve">§ 05 </w:t>
      </w:r>
      <w:r>
        <w:rPr>
          <w:rFonts w:ascii="Verdana" w:hAnsi="Verdana"/>
          <w:sz w:val="20"/>
          <w:szCs w:val="20"/>
        </w:rPr>
        <w:t xml:space="preserve">Generalforsamlingen er foreningens øverste myndighed. </w:t>
      </w:r>
      <w:r>
        <w:rPr>
          <w:rFonts w:ascii="Verdana" w:hAnsi="Verdana"/>
          <w:sz w:val="20"/>
          <w:szCs w:val="20"/>
        </w:rPr>
        <w:br/>
        <w:t xml:space="preserve">Ordinær generalforsamling afholdes hvert år </w:t>
      </w:r>
      <w:r w:rsidRPr="00C22087">
        <w:rPr>
          <w:rFonts w:ascii="Verdana" w:hAnsi="Verdana"/>
          <w:sz w:val="20"/>
          <w:szCs w:val="20"/>
        </w:rPr>
        <w:t xml:space="preserve">i </w:t>
      </w:r>
      <w:r>
        <w:rPr>
          <w:rFonts w:ascii="Verdana" w:hAnsi="Verdana"/>
          <w:sz w:val="20"/>
          <w:szCs w:val="20"/>
        </w:rPr>
        <w:t>april måned.</w:t>
      </w:r>
      <w:r>
        <w:rPr>
          <w:rFonts w:ascii="Verdana" w:hAnsi="Verdana"/>
          <w:sz w:val="20"/>
          <w:szCs w:val="20"/>
        </w:rPr>
        <w:br/>
        <w:t xml:space="preserve">Indkaldelse til den ordinære generalforsamling sker med mindst 4 ugers varsel pr. e-mail. </w:t>
      </w:r>
      <w:r>
        <w:rPr>
          <w:rFonts w:ascii="Verdana" w:hAnsi="Verdana"/>
          <w:sz w:val="20"/>
          <w:szCs w:val="20"/>
        </w:rPr>
        <w:br/>
        <w:t xml:space="preserve">Medlemmer, der har betalt forfaldent kontingent, har stemme- og taleret på generalforsamlingen. </w:t>
      </w:r>
      <w:r>
        <w:rPr>
          <w:rFonts w:ascii="Verdana" w:hAnsi="Verdana"/>
          <w:sz w:val="20"/>
          <w:szCs w:val="20"/>
        </w:rPr>
        <w:br/>
        <w:t xml:space="preserve">Ud over sin egen stemme kan et medlem afgive stemme for yderligere 2 medlemmer efter skriftlig fuldmagt.  </w:t>
      </w:r>
    </w:p>
    <w:p w14:paraId="778F0FBA" w14:textId="77777777" w:rsidR="0000477F" w:rsidRDefault="0000477F" w:rsidP="0000477F">
      <w:pPr>
        <w:pStyle w:val="Normalweb"/>
      </w:pPr>
      <w:r>
        <w:rPr>
          <w:rFonts w:ascii="Verdana" w:hAnsi="Verdana"/>
          <w:b/>
          <w:bCs/>
          <w:sz w:val="20"/>
          <w:szCs w:val="20"/>
        </w:rPr>
        <w:t>§ 06</w:t>
      </w:r>
      <w:r>
        <w:rPr>
          <w:rFonts w:ascii="Verdana" w:hAnsi="Verdana"/>
          <w:sz w:val="20"/>
          <w:szCs w:val="20"/>
        </w:rPr>
        <w:t xml:space="preserve"> Dagsorden for den ordinære generalforsamling skal mindst omfatte følgende punkter: </w:t>
      </w:r>
    </w:p>
    <w:p w14:paraId="465B413D" w14:textId="77777777" w:rsidR="0000477F" w:rsidRDefault="0000477F" w:rsidP="0000477F">
      <w:pPr>
        <w:pStyle w:val="Normalweb"/>
      </w:pPr>
      <w:r>
        <w:rPr>
          <w:rFonts w:ascii="Verdana" w:hAnsi="Verdana"/>
          <w:sz w:val="20"/>
          <w:szCs w:val="20"/>
        </w:rPr>
        <w:t>1. Valg af dirigent.</w:t>
      </w:r>
    </w:p>
    <w:p w14:paraId="35E2A5F1" w14:textId="77777777" w:rsidR="0000477F" w:rsidRDefault="0000477F" w:rsidP="0000477F">
      <w:pPr>
        <w:pStyle w:val="Normalweb"/>
      </w:pPr>
      <w:r>
        <w:rPr>
          <w:rFonts w:ascii="Verdana" w:hAnsi="Verdana"/>
          <w:sz w:val="20"/>
          <w:szCs w:val="20"/>
        </w:rPr>
        <w:t>2. Valg af referent og stemmetæller.</w:t>
      </w:r>
    </w:p>
    <w:p w14:paraId="5304CDCA" w14:textId="77777777" w:rsidR="0000477F" w:rsidRDefault="0000477F" w:rsidP="0000477F">
      <w:pPr>
        <w:pStyle w:val="Normalweb"/>
      </w:pPr>
      <w:r>
        <w:rPr>
          <w:rFonts w:ascii="Verdana" w:hAnsi="Verdana"/>
          <w:sz w:val="20"/>
          <w:szCs w:val="20"/>
        </w:rPr>
        <w:t>3. Formandens beretning.</w:t>
      </w:r>
    </w:p>
    <w:p w14:paraId="7A57A3E8" w14:textId="77777777" w:rsidR="0000477F" w:rsidRDefault="0000477F" w:rsidP="0000477F">
      <w:pPr>
        <w:pStyle w:val="Normalweb"/>
      </w:pPr>
      <w:r>
        <w:rPr>
          <w:rFonts w:ascii="Verdana" w:hAnsi="Verdana"/>
          <w:sz w:val="20"/>
          <w:szCs w:val="20"/>
        </w:rPr>
        <w:t xml:space="preserve">4. Regnskab for det forløbne regnskabsår til godkendelse </w:t>
      </w:r>
    </w:p>
    <w:p w14:paraId="0F380035" w14:textId="77777777" w:rsidR="0000477F" w:rsidRPr="002766CC" w:rsidRDefault="0000477F" w:rsidP="0000477F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 Indkomne forslag (skal være formanden i hænde 14 dage før generalforsamlingen). Forslag til vedtægtsændringer fremsendes pr. e-mail til foreningens medlemmer senest 8 dage for generalforsamlingens afholdelse.</w:t>
      </w:r>
    </w:p>
    <w:p w14:paraId="726CADB8" w14:textId="77777777" w:rsidR="0000477F" w:rsidRPr="002766CC" w:rsidRDefault="0000477F" w:rsidP="0000477F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 Budget med kontingent og indmeldelsesgebyr for indeværende forenings-år til godkendelse</w:t>
      </w:r>
    </w:p>
    <w:p w14:paraId="4E515C16" w14:textId="77777777" w:rsidR="0000477F" w:rsidRDefault="0000477F" w:rsidP="0000477F">
      <w:pPr>
        <w:pStyle w:val="Normalweb"/>
      </w:pPr>
      <w:r>
        <w:rPr>
          <w:rFonts w:ascii="Verdana" w:hAnsi="Verdana"/>
          <w:sz w:val="20"/>
          <w:szCs w:val="20"/>
        </w:rPr>
        <w:t>7. Valg af 2 bestyrelsesmedlemmer (lige år) for en periode af 2 år.</w:t>
      </w:r>
    </w:p>
    <w:p w14:paraId="09E1E22D" w14:textId="77777777" w:rsidR="000705B8" w:rsidRDefault="0000477F" w:rsidP="0000477F">
      <w:pPr>
        <w:pStyle w:val="Normalweb"/>
      </w:pPr>
      <w:r>
        <w:rPr>
          <w:rFonts w:ascii="Verdana" w:hAnsi="Verdana"/>
          <w:sz w:val="20"/>
          <w:szCs w:val="20"/>
        </w:rPr>
        <w:t>8. Valg af 3 bestyrelsesmedlemmer (ulige år) for en periode af 2 år.</w:t>
      </w:r>
    </w:p>
    <w:p w14:paraId="08EAE354" w14:textId="39AE8827" w:rsidR="0000477F" w:rsidRDefault="0000477F" w:rsidP="0000477F">
      <w:pPr>
        <w:pStyle w:val="Normalweb"/>
      </w:pPr>
      <w:r>
        <w:rPr>
          <w:rFonts w:ascii="Verdana" w:hAnsi="Verdana"/>
          <w:sz w:val="20"/>
          <w:szCs w:val="20"/>
        </w:rPr>
        <w:t>9. Valg af mindst 2 suppleanter (hvert år) for en periode af 1 år. 1. suppleant er den suppleant med flest stemmer, osv.</w:t>
      </w:r>
    </w:p>
    <w:p w14:paraId="361FD06D" w14:textId="77777777" w:rsidR="0000477F" w:rsidRDefault="0000477F" w:rsidP="0000477F">
      <w:pPr>
        <w:pStyle w:val="Normalweb"/>
      </w:pPr>
      <w:r>
        <w:rPr>
          <w:rFonts w:ascii="Verdana" w:hAnsi="Verdana"/>
          <w:sz w:val="20"/>
          <w:szCs w:val="20"/>
        </w:rPr>
        <w:lastRenderedPageBreak/>
        <w:t xml:space="preserve">10. Valg af revisor (ulige år) for en periode af 2 år. </w:t>
      </w:r>
    </w:p>
    <w:p w14:paraId="7D8BC74D" w14:textId="77777777" w:rsidR="0000477F" w:rsidRDefault="0000477F" w:rsidP="0000477F">
      <w:pPr>
        <w:pStyle w:val="Normalweb"/>
      </w:pPr>
      <w:r>
        <w:rPr>
          <w:rFonts w:ascii="Verdana" w:hAnsi="Verdana"/>
          <w:sz w:val="20"/>
          <w:szCs w:val="20"/>
        </w:rPr>
        <w:t>11. Valg af revisorsuppleant (lige år) for en periode af 2 år. </w:t>
      </w:r>
    </w:p>
    <w:p w14:paraId="7669CFC7" w14:textId="77777777" w:rsidR="0000477F" w:rsidRDefault="0000477F" w:rsidP="0000477F">
      <w:pPr>
        <w:pStyle w:val="Normalweb"/>
      </w:pPr>
      <w:r>
        <w:rPr>
          <w:rFonts w:ascii="Verdana" w:hAnsi="Verdana"/>
          <w:sz w:val="20"/>
          <w:szCs w:val="20"/>
        </w:rPr>
        <w:t>12. Eventuelt.</w:t>
      </w:r>
    </w:p>
    <w:p w14:paraId="5454FA68" w14:textId="77777777" w:rsidR="0000477F" w:rsidRDefault="0000477F" w:rsidP="0000477F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07</w:t>
      </w:r>
      <w:r>
        <w:rPr>
          <w:rFonts w:ascii="Verdana" w:hAnsi="Verdana"/>
          <w:sz w:val="20"/>
          <w:szCs w:val="20"/>
        </w:rPr>
        <w:t xml:space="preserve"> Bestyrelsen er foreningens daglige ledelse og består af 5 medlemmer.</w:t>
      </w:r>
      <w:r>
        <w:rPr>
          <w:rFonts w:ascii="Verdana" w:hAnsi="Verdana"/>
          <w:sz w:val="20"/>
          <w:szCs w:val="20"/>
        </w:rPr>
        <w:br/>
        <w:t xml:space="preserve">Valgbar til bestyrelsen er ethvert medlem, der ikke er i restance til foreningen. Den pågældende skal være til stede eller have afgivet skriftlig erklæring om villigheden til at modtage valg. </w:t>
      </w:r>
    </w:p>
    <w:p w14:paraId="5B173E06" w14:textId="77777777" w:rsidR="0000477F" w:rsidRDefault="0000477F" w:rsidP="0000477F">
      <w:pPr>
        <w:pStyle w:val="Normalweb"/>
      </w:pPr>
      <w:r>
        <w:rPr>
          <w:rFonts w:ascii="Verdana" w:hAnsi="Verdana"/>
          <w:sz w:val="20"/>
          <w:szCs w:val="20"/>
        </w:rPr>
        <w:t>Bestyrelsen konstituerer sig med formand</w:t>
      </w:r>
      <w:r w:rsidRPr="009474D9">
        <w:rPr>
          <w:rFonts w:ascii="Verdana" w:hAnsi="Verdana"/>
          <w:sz w:val="20"/>
          <w:szCs w:val="20"/>
        </w:rPr>
        <w:t xml:space="preserve">, </w:t>
      </w:r>
      <w:r w:rsidRPr="00F0597C">
        <w:rPr>
          <w:rFonts w:ascii="Verdana" w:hAnsi="Verdana"/>
          <w:sz w:val="20"/>
          <w:szCs w:val="20"/>
        </w:rPr>
        <w:t>næstformand</w:t>
      </w:r>
      <w:r>
        <w:rPr>
          <w:rFonts w:ascii="Verdana" w:hAnsi="Verdana"/>
          <w:sz w:val="20"/>
          <w:szCs w:val="20"/>
        </w:rPr>
        <w:t xml:space="preserve">, kasserer og sekretær senest 14 dage efter ordinær generalforsamling. </w:t>
      </w:r>
      <w:r>
        <w:rPr>
          <w:rFonts w:ascii="Verdana" w:hAnsi="Verdana"/>
          <w:sz w:val="20"/>
          <w:szCs w:val="20"/>
        </w:rPr>
        <w:br/>
        <w:t xml:space="preserve">Bestyrelsen repræsenterer foreningen i alle forhold. Formand og kasserer tegner foreningen i fællesskab. </w:t>
      </w:r>
      <w:r>
        <w:rPr>
          <w:rFonts w:ascii="Verdana" w:hAnsi="Verdana"/>
          <w:sz w:val="20"/>
          <w:szCs w:val="20"/>
        </w:rPr>
        <w:br/>
        <w:t xml:space="preserve">Alle bestyrelsesafgørelser foregår ved almindeligt stemmeflertal, dog kræves tilstedeværelse af mindst 3 bestyrelsesmedlemmer. </w:t>
      </w:r>
      <w:r>
        <w:rPr>
          <w:rFonts w:ascii="Verdana" w:hAnsi="Verdana"/>
          <w:sz w:val="20"/>
          <w:szCs w:val="20"/>
        </w:rPr>
        <w:br/>
        <w:t xml:space="preserve">Ved stemmelighed er formandens stemme afgørende. </w:t>
      </w:r>
    </w:p>
    <w:p w14:paraId="25B348A5" w14:textId="77777777" w:rsidR="0000477F" w:rsidRDefault="0000477F" w:rsidP="0000477F">
      <w:pPr>
        <w:pStyle w:val="Normalweb"/>
      </w:pPr>
      <w:r>
        <w:rPr>
          <w:rFonts w:ascii="Verdana" w:hAnsi="Verdana"/>
          <w:sz w:val="20"/>
          <w:szCs w:val="20"/>
        </w:rPr>
        <w:t>Suppleanter indkaldes til bestyrelsesmøderne, og deltager uden stemmeret.</w:t>
      </w:r>
    </w:p>
    <w:p w14:paraId="69F69AF6" w14:textId="77777777" w:rsidR="0000477F" w:rsidRDefault="0000477F" w:rsidP="0000477F">
      <w:pPr>
        <w:pStyle w:val="Normalweb"/>
      </w:pPr>
      <w:r>
        <w:rPr>
          <w:rFonts w:ascii="Verdana" w:hAnsi="Verdana"/>
          <w:b/>
          <w:bCs/>
          <w:sz w:val="20"/>
          <w:szCs w:val="20"/>
        </w:rPr>
        <w:t xml:space="preserve">§ 08 </w:t>
      </w:r>
      <w:r>
        <w:rPr>
          <w:rFonts w:ascii="Verdana" w:hAnsi="Verdana"/>
          <w:sz w:val="20"/>
          <w:szCs w:val="20"/>
        </w:rPr>
        <w:t xml:space="preserve">Ekstraordinær generalforsamling kan til enhver tid indkaldes af et bestyrelsesflertal, eller hvis mindst 1/3 af medlemmerne skriftligt ønsker dette. </w:t>
      </w:r>
      <w:r>
        <w:rPr>
          <w:rFonts w:ascii="Verdana" w:hAnsi="Verdana"/>
          <w:sz w:val="20"/>
          <w:szCs w:val="20"/>
        </w:rPr>
        <w:br/>
        <w:t xml:space="preserve">Der indkaldes til ekstraordinær generalforsamling med mindst 14 dages varsel til afholdelse senest en måned efter begæring herom med angivelse af det emne, der ønskes behandlet. Stemmeafgivelse i henhold til § 05.   </w:t>
      </w:r>
    </w:p>
    <w:p w14:paraId="34A3B1F9" w14:textId="77777777" w:rsidR="0000477F" w:rsidRDefault="0000477F" w:rsidP="0000477F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09</w:t>
      </w:r>
      <w:r>
        <w:rPr>
          <w:rFonts w:ascii="Verdana" w:hAnsi="Verdana"/>
          <w:sz w:val="20"/>
          <w:szCs w:val="20"/>
        </w:rPr>
        <w:t xml:space="preserve"> Foreningens kasserer fører foreningens medlemsregister og regnskab. </w:t>
      </w:r>
      <w:r>
        <w:rPr>
          <w:rFonts w:ascii="Verdana" w:hAnsi="Verdana"/>
          <w:sz w:val="20"/>
          <w:szCs w:val="20"/>
        </w:rPr>
        <w:br/>
        <w:t>Revideret regnskab fremlægges på ordinær generalforsamling.  </w:t>
      </w:r>
    </w:p>
    <w:p w14:paraId="06EF78CC" w14:textId="77777777" w:rsidR="0000477F" w:rsidRPr="00F0597C" w:rsidRDefault="0000477F" w:rsidP="0000477F">
      <w:pPr>
        <w:pStyle w:val="Normalweb"/>
      </w:pPr>
      <w:r w:rsidRPr="00F0597C">
        <w:rPr>
          <w:rFonts w:ascii="Verdana" w:hAnsi="Verdana"/>
          <w:sz w:val="20"/>
          <w:szCs w:val="20"/>
        </w:rPr>
        <w:t>Regnskabsåret løbe</w:t>
      </w:r>
      <w:r>
        <w:rPr>
          <w:rFonts w:ascii="Verdana" w:hAnsi="Verdana"/>
          <w:sz w:val="20"/>
          <w:szCs w:val="20"/>
        </w:rPr>
        <w:t>r fra 1/4 – 31/3. Saunasæsonen er fra 1/10 til 1/4</w:t>
      </w:r>
      <w:r w:rsidRPr="00F0597C">
        <w:rPr>
          <w:rFonts w:ascii="Verdana" w:hAnsi="Verdana"/>
          <w:sz w:val="20"/>
          <w:szCs w:val="20"/>
        </w:rPr>
        <w:t xml:space="preserve">. </w:t>
      </w:r>
    </w:p>
    <w:p w14:paraId="2BF9EDB2" w14:textId="77777777" w:rsidR="0000477F" w:rsidRDefault="0000477F" w:rsidP="0000477F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10</w:t>
      </w:r>
      <w:r>
        <w:rPr>
          <w:rFonts w:ascii="Verdana" w:hAnsi="Verdana"/>
          <w:sz w:val="20"/>
          <w:szCs w:val="20"/>
        </w:rPr>
        <w:t xml:space="preserve"> Vedtægtsændringer kan ske på enhver generalforsamling, når forslaget er rettidigt modtaget og vedtaget med mindst 2/3 flertal.  </w:t>
      </w:r>
    </w:p>
    <w:p w14:paraId="2E20995C" w14:textId="77777777" w:rsidR="0000477F" w:rsidRDefault="0000477F" w:rsidP="0000477F">
      <w:pPr>
        <w:pStyle w:val="Normalweb"/>
      </w:pPr>
      <w:r>
        <w:rPr>
          <w:rFonts w:ascii="Verdana" w:hAnsi="Verdana"/>
          <w:b/>
          <w:bCs/>
          <w:sz w:val="20"/>
          <w:szCs w:val="20"/>
        </w:rPr>
        <w:t>§ 11</w:t>
      </w:r>
      <w:r>
        <w:rPr>
          <w:rFonts w:ascii="Verdana" w:hAnsi="Verdana"/>
          <w:sz w:val="20"/>
          <w:szCs w:val="20"/>
        </w:rPr>
        <w:t xml:space="preserve"> Beslutning om foreningens opløsning kan kun tages på en ekstraordinær generalforsamling, indkaldt med dette formål. </w:t>
      </w:r>
      <w:r>
        <w:rPr>
          <w:rFonts w:ascii="Verdana" w:hAnsi="Verdana"/>
          <w:sz w:val="20"/>
          <w:szCs w:val="20"/>
        </w:rPr>
        <w:br/>
        <w:t>Indkaldelse til den ekstraordinære generalforsamling skal ske i henhold til § 08. Mindst 2/3 af foreningens stemmeberettigede medlemmer skal stemme for opløsning.</w:t>
      </w:r>
    </w:p>
    <w:p w14:paraId="33A83424" w14:textId="77777777" w:rsidR="0000477F" w:rsidRDefault="0000477F" w:rsidP="0000477F">
      <w:pPr>
        <w:pStyle w:val="Normalweb"/>
      </w:pPr>
      <w:r>
        <w:rPr>
          <w:rFonts w:ascii="Verdana" w:hAnsi="Verdana"/>
          <w:sz w:val="20"/>
          <w:szCs w:val="20"/>
        </w:rPr>
        <w:t xml:space="preserve">Er generalforsamlingen ikke beslutningsdygtig, foretages en vejledende afstemning. </w:t>
      </w:r>
      <w:r>
        <w:rPr>
          <w:rFonts w:ascii="Verdana" w:hAnsi="Verdana"/>
          <w:sz w:val="20"/>
          <w:szCs w:val="20"/>
        </w:rPr>
        <w:br/>
        <w:t xml:space="preserve">Er der simpelt flertal for en opløsning af foreningen, indkaldes til en ny ekstraordinær generalforsamling, hvor simpelt flertal afgør spørgsmålet. </w:t>
      </w:r>
    </w:p>
    <w:p w14:paraId="56E51B20" w14:textId="77777777" w:rsidR="0000477F" w:rsidRPr="002766CC" w:rsidRDefault="0000477F" w:rsidP="0000477F">
      <w:pPr>
        <w:pStyle w:val="Normalweb"/>
        <w:rPr>
          <w:rFonts w:ascii="Cambria" w:hAnsi="Cambria"/>
          <w:i/>
        </w:rPr>
      </w:pPr>
      <w:r w:rsidRPr="002766CC">
        <w:rPr>
          <w:rFonts w:ascii="Cambria" w:hAnsi="Cambria"/>
          <w:i/>
        </w:rPr>
        <w:t>Ved foreningens ophør tilfalder dens eventuelle formue tiltag til vedligeholde</w:t>
      </w:r>
      <w:r>
        <w:rPr>
          <w:rFonts w:ascii="Cambria" w:hAnsi="Cambria"/>
          <w:i/>
        </w:rPr>
        <w:t>lse af området ved Skytteholmen efter nærmere beslutning på den ekstraordinære generalforsamling til foreningens opløsning.</w:t>
      </w:r>
    </w:p>
    <w:p w14:paraId="2E4E707F" w14:textId="77777777" w:rsidR="00F8156E" w:rsidRDefault="00F8156E"/>
    <w:p w14:paraId="123E71C2" w14:textId="77777777" w:rsidR="00C9445F" w:rsidRDefault="00107400">
      <w:r>
        <w:t>5. Valg af bestyrelse:</w:t>
      </w:r>
    </w:p>
    <w:p w14:paraId="009EED1B" w14:textId="77777777" w:rsidR="00C36644" w:rsidRDefault="00C36644">
      <w:r>
        <w:lastRenderedPageBreak/>
        <w:t>Ulla Pape og</w:t>
      </w:r>
      <w:r w:rsidR="00107400">
        <w:t xml:space="preserve"> </w:t>
      </w:r>
      <w:r>
        <w:t xml:space="preserve">Bodil Hindbo </w:t>
      </w:r>
      <w:r w:rsidR="00107400">
        <w:t xml:space="preserve">Andersen </w:t>
      </w:r>
      <w:r>
        <w:t>er med i bestyrelsen og valgt for 1 år</w:t>
      </w:r>
      <w:r w:rsidR="00D00E87">
        <w:t>.</w:t>
      </w:r>
    </w:p>
    <w:p w14:paraId="6BFADF2D" w14:textId="77777777" w:rsidR="00C36644" w:rsidRDefault="00C36644">
      <w:r>
        <w:t>Marti</w:t>
      </w:r>
      <w:r w:rsidR="00107400">
        <w:t>n Hvid Kristensen; Laimonas Bend</w:t>
      </w:r>
      <w:r>
        <w:t>ikas og Tine Rose Jensen er med i bestyrelsen og er valgt for 2 år</w:t>
      </w:r>
      <w:r w:rsidR="00107400">
        <w:t>.</w:t>
      </w:r>
    </w:p>
    <w:p w14:paraId="1250AE4C" w14:textId="77777777" w:rsidR="00107400" w:rsidRPr="00107400" w:rsidRDefault="00107400" w:rsidP="00107400">
      <w:pPr>
        <w:rPr>
          <w:lang w:val="en-US"/>
        </w:rPr>
      </w:pPr>
      <w:r w:rsidRPr="00107400">
        <w:t xml:space="preserve"> </w:t>
      </w:r>
      <w:r w:rsidR="00D9720C">
        <w:rPr>
          <w:lang w:val="en-US"/>
        </w:rPr>
        <w:t>1.</w:t>
      </w:r>
      <w:r w:rsidR="00D9720C" w:rsidRPr="00107400">
        <w:rPr>
          <w:lang w:val="en-US"/>
        </w:rPr>
        <w:t xml:space="preserve"> suppleant</w:t>
      </w:r>
      <w:r w:rsidRPr="00107400">
        <w:rPr>
          <w:lang w:val="en-US"/>
        </w:rPr>
        <w:t xml:space="preserve"> Lotte Buchwald</w:t>
      </w:r>
    </w:p>
    <w:p w14:paraId="3C3B5CAC" w14:textId="77777777" w:rsidR="00107400" w:rsidRDefault="00107400" w:rsidP="00107400">
      <w:pPr>
        <w:rPr>
          <w:lang w:val="en-US"/>
        </w:rPr>
      </w:pPr>
      <w:r>
        <w:rPr>
          <w:lang w:val="en-US"/>
        </w:rPr>
        <w:t xml:space="preserve">2. </w:t>
      </w:r>
      <w:proofErr w:type="gramStart"/>
      <w:r>
        <w:rPr>
          <w:lang w:val="en-US"/>
        </w:rPr>
        <w:t>s</w:t>
      </w:r>
      <w:r w:rsidRPr="00107400">
        <w:rPr>
          <w:lang w:val="en-US"/>
        </w:rPr>
        <w:t>uppleant</w:t>
      </w:r>
      <w:proofErr w:type="gramEnd"/>
      <w:r w:rsidRPr="00107400">
        <w:rPr>
          <w:lang w:val="en-US"/>
        </w:rPr>
        <w:t xml:space="preserve">: </w:t>
      </w:r>
      <w:r w:rsidRPr="008B2FE0">
        <w:rPr>
          <w:lang w:val="en-US"/>
        </w:rPr>
        <w:t>Niels</w:t>
      </w:r>
      <w:r w:rsidRPr="00107400">
        <w:rPr>
          <w:lang w:val="en-US"/>
        </w:rPr>
        <w:t xml:space="preserve"> Staghøj</w:t>
      </w:r>
    </w:p>
    <w:p w14:paraId="4C5EFBC4" w14:textId="77777777" w:rsidR="00D9720C" w:rsidRPr="00D9720C" w:rsidRDefault="00D9720C" w:rsidP="00107400">
      <w:r w:rsidRPr="00D9720C">
        <w:t>Bestyrelsen mødes iflg. Vedtægterne indenfor 14 dage og konstituerer sig.</w:t>
      </w:r>
    </w:p>
    <w:p w14:paraId="72ED5A67" w14:textId="77777777" w:rsidR="00107400" w:rsidRPr="00D9720C" w:rsidRDefault="00107400"/>
    <w:p w14:paraId="16B21735" w14:textId="77777777" w:rsidR="00C36644" w:rsidRPr="008B2FE0" w:rsidRDefault="00D9720C">
      <w:r w:rsidRPr="008B2FE0">
        <w:t>Revisor</w:t>
      </w:r>
      <w:r w:rsidR="00107400" w:rsidRPr="008B2FE0">
        <w:t>:</w:t>
      </w:r>
      <w:r w:rsidR="00C36644" w:rsidRPr="008B2FE0">
        <w:t xml:space="preserve"> Poul Erik</w:t>
      </w:r>
      <w:r w:rsidR="00107400" w:rsidRPr="008B2FE0">
        <w:t xml:space="preserve"> </w:t>
      </w:r>
      <w:r w:rsidR="00C36644" w:rsidRPr="008B2FE0">
        <w:t>Kristense</w:t>
      </w:r>
      <w:r w:rsidR="00107400" w:rsidRPr="008B2FE0">
        <w:t>n</w:t>
      </w:r>
    </w:p>
    <w:p w14:paraId="49311469" w14:textId="77777777" w:rsidR="00C36644" w:rsidRDefault="00C36644">
      <w:r>
        <w:t>Revisorsuppleant: Nopper</w:t>
      </w:r>
    </w:p>
    <w:p w14:paraId="7AE8D6E9" w14:textId="77777777" w:rsidR="00C36644" w:rsidRDefault="00C36644">
      <w:r>
        <w:t>Indmeldelsesgebyr: 50 kroner</w:t>
      </w:r>
    </w:p>
    <w:p w14:paraId="51898F85" w14:textId="77777777" w:rsidR="00C36644" w:rsidRDefault="00C36644">
      <w:r>
        <w:t>Kontingent: 50</w:t>
      </w:r>
    </w:p>
    <w:p w14:paraId="2553CA4B" w14:textId="77777777" w:rsidR="00D9720C" w:rsidRDefault="00D9720C"/>
    <w:p w14:paraId="64269531" w14:textId="2F25D3CA" w:rsidR="00C36644" w:rsidRDefault="00C36644">
      <w:bookmarkStart w:id="0" w:name="_GoBack"/>
      <w:bookmarkEnd w:id="0"/>
    </w:p>
    <w:p w14:paraId="37366C57" w14:textId="77777777" w:rsidR="00C9445F" w:rsidRDefault="00C9445F"/>
    <w:p w14:paraId="3DE722E4" w14:textId="77777777" w:rsidR="00F93F66" w:rsidRDefault="00F93F66"/>
    <w:p w14:paraId="67326423" w14:textId="77777777" w:rsidR="00997FCA" w:rsidRDefault="00997FCA"/>
    <w:p w14:paraId="13386E5B" w14:textId="77777777" w:rsidR="00FD5092" w:rsidRDefault="00FD5092"/>
    <w:sectPr w:rsidR="00FD5092" w:rsidSect="005945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92"/>
    <w:rsid w:val="0000477F"/>
    <w:rsid w:val="00047781"/>
    <w:rsid w:val="000705B8"/>
    <w:rsid w:val="00095531"/>
    <w:rsid w:val="000E36A8"/>
    <w:rsid w:val="00100C7A"/>
    <w:rsid w:val="00107400"/>
    <w:rsid w:val="00131F7F"/>
    <w:rsid w:val="00146C7D"/>
    <w:rsid w:val="001933CF"/>
    <w:rsid w:val="001F592C"/>
    <w:rsid w:val="00211B34"/>
    <w:rsid w:val="002D43C2"/>
    <w:rsid w:val="002F49BA"/>
    <w:rsid w:val="00314691"/>
    <w:rsid w:val="003F21D2"/>
    <w:rsid w:val="00404BB5"/>
    <w:rsid w:val="00415C81"/>
    <w:rsid w:val="004444B8"/>
    <w:rsid w:val="004463AB"/>
    <w:rsid w:val="004C1EEF"/>
    <w:rsid w:val="00567EAE"/>
    <w:rsid w:val="005945DD"/>
    <w:rsid w:val="005A31EF"/>
    <w:rsid w:val="005C2B00"/>
    <w:rsid w:val="00633109"/>
    <w:rsid w:val="006521A9"/>
    <w:rsid w:val="006553E9"/>
    <w:rsid w:val="00695C04"/>
    <w:rsid w:val="0078213B"/>
    <w:rsid w:val="007C594B"/>
    <w:rsid w:val="00847872"/>
    <w:rsid w:val="00874D0E"/>
    <w:rsid w:val="0088545E"/>
    <w:rsid w:val="008B2FE0"/>
    <w:rsid w:val="00935833"/>
    <w:rsid w:val="00940643"/>
    <w:rsid w:val="00973FEA"/>
    <w:rsid w:val="00997FCA"/>
    <w:rsid w:val="009A1E44"/>
    <w:rsid w:val="009B1A24"/>
    <w:rsid w:val="009F71C1"/>
    <w:rsid w:val="00A07668"/>
    <w:rsid w:val="00A70AC2"/>
    <w:rsid w:val="00AB4CFC"/>
    <w:rsid w:val="00AE09A3"/>
    <w:rsid w:val="00B32837"/>
    <w:rsid w:val="00B55AE8"/>
    <w:rsid w:val="00B64E2F"/>
    <w:rsid w:val="00BE0C91"/>
    <w:rsid w:val="00C36644"/>
    <w:rsid w:val="00C9445F"/>
    <w:rsid w:val="00CD7E3F"/>
    <w:rsid w:val="00CF0315"/>
    <w:rsid w:val="00D00E87"/>
    <w:rsid w:val="00D23E03"/>
    <w:rsid w:val="00D911EC"/>
    <w:rsid w:val="00D9720C"/>
    <w:rsid w:val="00DB3020"/>
    <w:rsid w:val="00DD2022"/>
    <w:rsid w:val="00DE05F6"/>
    <w:rsid w:val="00E10CCD"/>
    <w:rsid w:val="00E16A22"/>
    <w:rsid w:val="00E34BF3"/>
    <w:rsid w:val="00E54195"/>
    <w:rsid w:val="00E572AC"/>
    <w:rsid w:val="00E706C4"/>
    <w:rsid w:val="00EA2740"/>
    <w:rsid w:val="00F8156E"/>
    <w:rsid w:val="00F833A9"/>
    <w:rsid w:val="00F93F66"/>
    <w:rsid w:val="00FC3537"/>
    <w:rsid w:val="00FD5092"/>
    <w:rsid w:val="00FE5E32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D28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00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76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76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00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76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76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673</Words>
  <Characters>4108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Laurids Hindbo</dc:creator>
  <cp:lastModifiedBy>Tine Jensen</cp:lastModifiedBy>
  <cp:revision>4</cp:revision>
  <cp:lastPrinted>2015-10-10T13:23:00Z</cp:lastPrinted>
  <dcterms:created xsi:type="dcterms:W3CDTF">2015-10-10T13:23:00Z</dcterms:created>
  <dcterms:modified xsi:type="dcterms:W3CDTF">2017-10-25T18:03:00Z</dcterms:modified>
</cp:coreProperties>
</file>